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BEBD5" w14:textId="77777777" w:rsidR="00C96A37" w:rsidRDefault="00C96A37" w:rsidP="004C2B32">
      <w:pPr>
        <w:pStyle w:val="Header"/>
        <w:tabs>
          <w:tab w:val="clear" w:pos="8931"/>
          <w:tab w:val="clear" w:pos="13892"/>
          <w:tab w:val="right" w:pos="9638"/>
        </w:tabs>
        <w:rPr>
          <w:rFonts w:eastAsia="Arial" w:cs="Arial"/>
          <w:b/>
          <w:sz w:val="24"/>
        </w:rPr>
      </w:pPr>
      <w:r>
        <w:rPr>
          <w:rFonts w:eastAsia="Arial" w:cs="Arial"/>
          <w:b/>
          <w:sz w:val="24"/>
        </w:rPr>
        <w:t>TSG SA Meeting #SP-101</w:t>
      </w:r>
      <w:r>
        <w:rPr>
          <w:rFonts w:eastAsia="Arial" w:cs="Arial"/>
          <w:b/>
          <w:sz w:val="24"/>
        </w:rPr>
        <w:tab/>
        <w:t>SP-230792</w:t>
      </w:r>
    </w:p>
    <w:p w14:paraId="05BB5EC5" w14:textId="77777777" w:rsidR="00C96A37" w:rsidRDefault="00C96A37" w:rsidP="004C2B32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eastAsia="Arial" w:cs="Arial"/>
          <w:b/>
          <w:sz w:val="24"/>
        </w:rPr>
      </w:pPr>
      <w:r>
        <w:rPr>
          <w:rFonts w:eastAsia="Arial" w:cs="Arial"/>
          <w:b/>
          <w:sz w:val="24"/>
        </w:rPr>
        <w:t>11 - 15 September 2023, Bangalore, India</w:t>
      </w:r>
    </w:p>
    <w:p w14:paraId="1F037793" w14:textId="77777777" w:rsidR="00C96A37" w:rsidRDefault="00C96A37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</w:p>
    <w:p w14:paraId="2E7BC491" w14:textId="69989E72" w:rsidR="00AD50BF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F0B3089">
        <w:rPr>
          <w:rFonts w:ascii="Arial" w:eastAsia="Arial" w:hAnsi="Arial" w:cs="Arial"/>
        </w:rPr>
        <w:t>Liaison Statement</w:t>
      </w:r>
    </w:p>
    <w:p w14:paraId="317B394B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F73348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bCs/>
                <w:szCs w:val="20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3B6370BE" w14:textId="674A52E4" w:rsidR="0F0B3089" w:rsidRDefault="00B80E7A" w:rsidP="00E61928">
                <w:pPr>
                  <w:pStyle w:val="TableText"/>
                </w:pPr>
                <w:r w:rsidRPr="00785A21">
                  <w:rPr>
                    <w:rFonts w:eastAsia="Arial" w:cs="Arial"/>
                    <w:iCs/>
                    <w:sz w:val="22"/>
                    <w:lang w:val="en-US"/>
                  </w:rPr>
                  <w:t>LS on GSMA OPG PRDs publication</w:t>
                </w:r>
                <w:r w:rsidR="00DC1B62">
                  <w:rPr>
                    <w:rFonts w:eastAsia="Arial" w:cs="Arial"/>
                    <w:iCs/>
                    <w:sz w:val="22"/>
                    <w:lang w:val="en-US"/>
                  </w:rPr>
                  <w:t xml:space="preserve"> and document name change</w:t>
                </w:r>
              </w:p>
            </w:sdtContent>
          </w:sdt>
        </w:tc>
      </w:tr>
    </w:tbl>
    <w:p w14:paraId="0364B355" w14:textId="77777777" w:rsidR="0058060A" w:rsidRDefault="0058060A" w:rsidP="0F0B3089">
      <w:pPr>
        <w:pStyle w:val="NormalParagraph"/>
        <w:rPr>
          <w:rFonts w:eastAsia="Arial"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Source Meeting Information</w:t>
            </w:r>
          </w:p>
        </w:tc>
      </w:tr>
      <w:tr w:rsidR="00FB467C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Location</w:t>
            </w:r>
          </w:p>
        </w:tc>
      </w:tr>
      <w:tr w:rsidR="00A75EE7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76AC2F08" w:rsidR="0024049A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OPG#</w:t>
            </w:r>
            <w:r w:rsidR="67A1DAC4" w:rsidRPr="0F0B3089">
              <w:rPr>
                <w:rFonts w:eastAsia="Arial" w:cs="Arial"/>
                <w:lang w:eastAsia="ja-JP"/>
              </w:rPr>
              <w:t>1</w:t>
            </w:r>
            <w:r w:rsidR="00DC1B62">
              <w:rPr>
                <w:rFonts w:eastAsia="Arial" w:cs="Arial"/>
                <w:lang w:eastAsia="ja-JP"/>
              </w:rPr>
              <w:t>42</w:t>
            </w:r>
          </w:p>
        </w:tc>
        <w:tc>
          <w:tcPr>
            <w:tcW w:w="3228" w:type="dxa"/>
          </w:tcPr>
          <w:p w14:paraId="204C44D7" w14:textId="096BF13B" w:rsidR="0024049A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202</w:t>
            </w:r>
            <w:r w:rsidR="00DC1B62">
              <w:rPr>
                <w:rFonts w:eastAsia="Arial" w:cs="Arial"/>
                <w:lang w:eastAsia="ja-JP"/>
              </w:rPr>
              <w:t>3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DC1B62">
              <w:rPr>
                <w:rFonts w:eastAsia="Arial" w:cs="Arial"/>
                <w:lang w:eastAsia="ja-JP"/>
              </w:rPr>
              <w:t>07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DC1B62">
              <w:rPr>
                <w:rFonts w:eastAsia="Arial" w:cs="Arial"/>
                <w:lang w:eastAsia="ja-JP"/>
              </w:rPr>
              <w:t>18</w:t>
            </w:r>
          </w:p>
        </w:tc>
        <w:tc>
          <w:tcPr>
            <w:tcW w:w="3008" w:type="dxa"/>
          </w:tcPr>
          <w:p w14:paraId="28F9A7AD" w14:textId="680F7164" w:rsidR="0024049A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Document Details</w:t>
            </w:r>
          </w:p>
        </w:tc>
      </w:tr>
      <w:tr w:rsidR="0058060A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181B9BF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Author:</w:t>
            </w:r>
          </w:p>
        </w:tc>
      </w:tr>
      <w:tr w:rsidR="0058060A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566E0446" w:rsidR="0058060A" w:rsidRPr="00C201D7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E61928">
                  <w:rPr>
                    <w:rFonts w:eastAsia="Arial" w:cs="Arial"/>
                    <w:lang w:eastAsia="ja-JP"/>
                  </w:rPr>
                  <w:t>OPG_142_Doc 03</w:t>
                </w:r>
              </w:p>
            </w:tc>
          </w:sdtContent>
        </w:sdt>
        <w:tc>
          <w:tcPr>
            <w:tcW w:w="3228" w:type="dxa"/>
          </w:tcPr>
          <w:p w14:paraId="25472983" w14:textId="40A63445" w:rsidR="0058060A" w:rsidRDefault="00000000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3-07-1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DC1B62">
                  <w:rPr>
                    <w:lang w:val="sv-SE" w:eastAsia="ja-JP"/>
                  </w:rPr>
                  <w:t>2023-07-18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C201D7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 xml:space="preserve">Sandra </w:t>
            </w:r>
            <w:proofErr w:type="spellStart"/>
            <w:r w:rsidRPr="0F0B3089">
              <w:rPr>
                <w:rFonts w:eastAsia="Arial" w:cs="Arial"/>
                <w:lang w:eastAsia="ja-JP"/>
              </w:rPr>
              <w:t>Ondrusova</w:t>
            </w:r>
            <w:proofErr w:type="spellEnd"/>
          </w:p>
        </w:tc>
      </w:tr>
      <w:tr w:rsidR="0058060A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Liaison Statement Contact</w:t>
            </w:r>
          </w:p>
        </w:tc>
      </w:tr>
      <w:tr w:rsidR="0058060A" w:rsidRPr="00F73348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785A21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785A21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47968969" w:rsidR="0058060A" w:rsidRPr="00C201D7" w:rsidRDefault="00C807B4" w:rsidP="0F0B3089">
            <w:pPr>
              <w:pStyle w:val="TableText"/>
              <w:rPr>
                <w:rFonts w:eastAsia="Arial" w:cs="Arial"/>
                <w:lang w:eastAsia="ja-JP"/>
              </w:rPr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73192EB3" w14:textId="38E01804" w:rsidR="0058060A" w:rsidRPr="00785A21" w:rsidRDefault="00000000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4" w:history="1">
              <w:r w:rsidR="00785A21" w:rsidRPr="00785A21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="00785A21" w:rsidRPr="00785A21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07CC7C9D" w14:textId="1D2646DD" w:rsidR="37B6C681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F0B3089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Action Required by Recipient</w:t>
            </w:r>
          </w:p>
        </w:tc>
      </w:tr>
      <w:tr w:rsidR="00425C1C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C201D7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F73348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6BA21BD4" w:rsidR="00D27B19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629C18D5" w:rsidRPr="0F0B3089">
              <w:rPr>
                <w:rFonts w:eastAsia="Arial" w:cs="Arial"/>
                <w:lang w:val="sv-SE" w:eastAsia="ja-JP"/>
              </w:rPr>
              <w:t xml:space="preserve"> </w:t>
            </w:r>
            <w:r w:rsidR="77DB7D8C" w:rsidRPr="0F0B3089">
              <w:rPr>
                <w:rFonts w:eastAsia="Arial" w:cs="Arial"/>
                <w:lang w:val="sv-SE" w:eastAsia="ja-JP"/>
              </w:rPr>
              <w:t xml:space="preserve">3GPP SA2, </w:t>
            </w:r>
            <w:r w:rsidR="00DD13A2">
              <w:rPr>
                <w:rFonts w:eastAsia="Arial" w:cs="Arial"/>
                <w:lang w:val="sv-SE" w:eastAsia="ja-JP"/>
              </w:rPr>
              <w:t xml:space="preserve">SA5, </w:t>
            </w:r>
            <w:r w:rsidR="77DB7D8C" w:rsidRPr="0F0B3089">
              <w:rPr>
                <w:rFonts w:eastAsia="Arial" w:cs="Arial"/>
                <w:lang w:val="sv-SE" w:eastAsia="ja-JP"/>
              </w:rPr>
              <w:t>SA6, ETSI ISG MEC</w:t>
            </w:r>
            <w:r w:rsidR="00DC1B62">
              <w:rPr>
                <w:rFonts w:eastAsia="Arial" w:cs="Arial"/>
                <w:lang w:val="sv-SE" w:eastAsia="ja-JP"/>
              </w:rPr>
              <w:t xml:space="preserve">, </w:t>
            </w:r>
            <w:r w:rsidR="00DC1B62" w:rsidRPr="0F0B3089">
              <w:rPr>
                <w:rFonts w:eastAsia="Arial" w:cs="Arial"/>
                <w:lang w:val="sv-SE" w:eastAsia="ja-JP"/>
              </w:rPr>
              <w:t xml:space="preserve">ETSI ISG </w:t>
            </w:r>
            <w:r w:rsidR="00DC1B62">
              <w:rPr>
                <w:rFonts w:eastAsia="Arial" w:cs="Arial"/>
                <w:lang w:val="sv-SE" w:eastAsia="ja-JP"/>
              </w:rPr>
              <w:t>NFV</w:t>
            </w:r>
          </w:p>
          <w:p w14:paraId="7AD2EB31" w14:textId="44294B05" w:rsidR="0058060A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CC: </w:t>
            </w:r>
            <w:r w:rsidR="231E4AAC" w:rsidRPr="0F0B3089">
              <w:rPr>
                <w:rFonts w:eastAsia="Arial" w:cs="Arial"/>
                <w:lang w:val="sv-SE" w:eastAsia="ja-JP"/>
              </w:rPr>
              <w:t>3GPP SA</w:t>
            </w:r>
          </w:p>
        </w:tc>
      </w:tr>
    </w:tbl>
    <w:p w14:paraId="7294B35E" w14:textId="77777777" w:rsidR="00FC0FBE" w:rsidRPr="00B10FAA" w:rsidRDefault="00FC0FBE" w:rsidP="0F0B3089">
      <w:pPr>
        <w:pStyle w:val="NormalParagraph"/>
        <w:rPr>
          <w:rFonts w:eastAsia="Arial" w:cs="Arial"/>
          <w:lang w:val="sv-SE"/>
        </w:rPr>
      </w:pPr>
    </w:p>
    <w:p w14:paraId="089D7CB1" w14:textId="77777777" w:rsidR="00364DD3" w:rsidRPr="00BE344D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val="en-AU" w:eastAsia="ja-JP" w:bidi="bn-BD"/>
        </w:rPr>
      </w:pPr>
      <w:bookmarkStart w:id="0" w:name="_Toc327548005"/>
      <w:bookmarkStart w:id="1" w:name="_Toc327548205"/>
      <w:bookmarkStart w:id="2" w:name="_Toc330993688"/>
      <w:r w:rsidRPr="0F0B3089">
        <w:rPr>
          <w:rFonts w:ascii="Arial" w:eastAsia="Arial" w:hAnsi="Arial" w:cs="Arial"/>
          <w:lang w:val="en-AU" w:eastAsia="ja-JP"/>
        </w:rPr>
        <w:br w:type="page"/>
      </w:r>
    </w:p>
    <w:p w14:paraId="727112DC" w14:textId="60779303" w:rsidR="00301768" w:rsidRDefault="1AD1D197" w:rsidP="0F0B3089">
      <w:pPr>
        <w:pStyle w:val="Heading1"/>
        <w:rPr>
          <w:rFonts w:eastAsia="Arial"/>
          <w:lang w:eastAsia="ja-JP"/>
        </w:rPr>
      </w:pPr>
      <w:r w:rsidRPr="0F0B3089">
        <w:rPr>
          <w:rFonts w:eastAsia="Arial"/>
          <w:lang w:eastAsia="ja-JP"/>
        </w:rPr>
        <w:lastRenderedPageBreak/>
        <w:t>Introduction</w:t>
      </w:r>
    </w:p>
    <w:p w14:paraId="633F8BC9" w14:textId="362C271C" w:rsidR="2B05E0AE" w:rsidRDefault="2B05E0AE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OPG </w:t>
      </w:r>
      <w:r w:rsidR="14643277" w:rsidRPr="0F0B3089">
        <w:rPr>
          <w:rFonts w:eastAsia="Arial" w:cs="Arial"/>
        </w:rPr>
        <w:t>would like to notify 3GPP</w:t>
      </w:r>
      <w:r w:rsidR="00641039">
        <w:rPr>
          <w:rFonts w:eastAsia="Arial" w:cs="Arial"/>
        </w:rPr>
        <w:t xml:space="preserve"> </w:t>
      </w:r>
      <w:r w:rsidR="00DD13A2">
        <w:rPr>
          <w:rFonts w:eastAsia="Arial" w:cs="Arial"/>
        </w:rPr>
        <w:t xml:space="preserve">and </w:t>
      </w:r>
      <w:r w:rsidR="14643277" w:rsidRPr="0F0B3089">
        <w:rPr>
          <w:rFonts w:eastAsia="Arial" w:cs="Arial"/>
        </w:rPr>
        <w:t xml:space="preserve">ETSI of the recent release </w:t>
      </w:r>
      <w:r w:rsidR="3A7E2B18" w:rsidRPr="0F0B3089">
        <w:rPr>
          <w:rFonts w:eastAsia="Arial" w:cs="Arial"/>
        </w:rPr>
        <w:t xml:space="preserve">of </w:t>
      </w:r>
      <w:r w:rsidR="14643277" w:rsidRPr="0F0B3089">
        <w:rPr>
          <w:rFonts w:eastAsia="Arial" w:cs="Arial"/>
        </w:rPr>
        <w:t>several GSMA PRD</w:t>
      </w:r>
      <w:r w:rsidR="00DC1B62">
        <w:rPr>
          <w:rFonts w:eastAsia="Arial" w:cs="Arial"/>
        </w:rPr>
        <w:t>s</w:t>
      </w:r>
      <w:r w:rsidR="14643277" w:rsidRPr="0F0B3089">
        <w:rPr>
          <w:rFonts w:eastAsia="Arial" w:cs="Arial"/>
        </w:rPr>
        <w:t>:</w:t>
      </w:r>
    </w:p>
    <w:p w14:paraId="090C6719" w14:textId="7226528A" w:rsidR="2B05E0AE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</w:t>
      </w:r>
      <w:r w:rsidR="00641039">
        <w:rPr>
          <w:rFonts w:ascii="Arial" w:eastAsia="Arial" w:hAnsi="Arial" w:cs="Arial"/>
          <w:b/>
          <w:bCs/>
          <w:i/>
          <w:iCs/>
          <w:lang w:val="en-GB" w:eastAsia="en-GB"/>
        </w:rPr>
        <w:t>:</w:t>
      </w: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Requirements</w:t>
      </w:r>
      <w:r w:rsidR="00641039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and Architecture</w:t>
      </w:r>
      <w:r w:rsidRPr="0F0B3089">
        <w:rPr>
          <w:rFonts w:ascii="Arial" w:eastAsia="Arial" w:hAnsi="Arial" w:cs="Arial"/>
          <w:lang w:val="en-GB" w:eastAsia="en-GB"/>
        </w:rPr>
        <w:t xml:space="preserve"> version </w:t>
      </w:r>
      <w:r w:rsidR="004C363F">
        <w:rPr>
          <w:rFonts w:ascii="Arial" w:eastAsia="Arial" w:hAnsi="Arial" w:cs="Arial"/>
          <w:lang w:val="en-GB" w:eastAsia="en-GB"/>
        </w:rPr>
        <w:t>5</w:t>
      </w:r>
      <w:r w:rsidRPr="0F0B3089">
        <w:rPr>
          <w:rFonts w:ascii="Arial" w:eastAsia="Arial" w:hAnsi="Arial" w:cs="Arial"/>
          <w:lang w:val="en-GB" w:eastAsia="en-GB"/>
        </w:rPr>
        <w:t>.0</w:t>
      </w:r>
      <w:r w:rsidR="4410F021" w:rsidRPr="0F0B3089">
        <w:rPr>
          <w:rFonts w:ascii="Arial" w:eastAsia="Arial" w:hAnsi="Arial" w:cs="Arial"/>
          <w:lang w:val="en-GB" w:eastAsia="en-GB"/>
        </w:rPr>
        <w:t>, a</w:t>
      </w:r>
      <w:r w:rsidRPr="0F0B3089">
        <w:rPr>
          <w:rFonts w:ascii="Arial" w:eastAsia="Arial" w:hAnsi="Arial" w:cs="Arial"/>
          <w:lang w:val="en-GB" w:eastAsia="en-GB"/>
        </w:rPr>
        <w:t>vailable at</w:t>
      </w:r>
      <w:r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 w:history="1">
        <w:r w:rsidR="003935D7" w:rsidRPr="00FE44AD">
          <w:rPr>
            <w:rStyle w:val="Hyperlink"/>
            <w:rFonts w:ascii="Arial" w:eastAsia="Arial" w:hAnsi="Arial" w:cs="Arial"/>
            <w:lang w:val="en-GB"/>
          </w:rPr>
          <w:t>https://www.gsma.com/futurenetworks/resources/gsma-operator-platform-group-requirements-and-architecture-version-5-0/</w:t>
        </w:r>
      </w:hyperlink>
      <w:r w:rsidR="003935D7">
        <w:rPr>
          <w:rFonts w:ascii="Arial" w:eastAsia="Arial" w:hAnsi="Arial" w:cs="Arial"/>
          <w:lang w:val="en-GB"/>
        </w:rPr>
        <w:t xml:space="preserve">. </w:t>
      </w:r>
      <w:r w:rsidR="36D4DF5D" w:rsidRPr="0F0B3089">
        <w:rPr>
          <w:rFonts w:ascii="Arial" w:eastAsia="Arial" w:hAnsi="Arial" w:cs="Arial"/>
          <w:lang w:val="en-GB"/>
        </w:rPr>
        <w:t>The new version contains the following changes:</w:t>
      </w:r>
    </w:p>
    <w:p w14:paraId="2D7D41FE" w14:textId="7A5CD602" w:rsidR="00641039" w:rsidRDefault="00641039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 xml:space="preserve">Document name has changed to </w:t>
      </w:r>
      <w:r w:rsidR="004C363F">
        <w:rPr>
          <w:rFonts w:ascii="Arial" w:eastAsia="Arial" w:hAnsi="Arial" w:cs="Arial"/>
          <w:lang w:val="en-GB" w:eastAsia="en-GB"/>
        </w:rPr>
        <w:t>“</w:t>
      </w:r>
      <w:r w:rsidRPr="00641039">
        <w:rPr>
          <w:rFonts w:ascii="Arial" w:eastAsia="Arial" w:hAnsi="Arial" w:cs="Arial"/>
          <w:lang w:val="en-GB" w:eastAsia="en-GB"/>
        </w:rPr>
        <w:t>Operator Platform: Requirements and Architecture</w:t>
      </w:r>
      <w:r w:rsidR="004C363F">
        <w:rPr>
          <w:rFonts w:ascii="Arial" w:eastAsia="Arial" w:hAnsi="Arial" w:cs="Arial"/>
          <w:lang w:val="en-GB" w:eastAsia="en-GB"/>
        </w:rPr>
        <w:t>” to reflect that its scope goes beyond edge</w:t>
      </w:r>
      <w:r w:rsidR="00375653">
        <w:rPr>
          <w:rFonts w:ascii="Arial" w:eastAsia="Arial" w:hAnsi="Arial" w:cs="Arial"/>
          <w:lang w:val="en-GB" w:eastAsia="en-GB"/>
        </w:rPr>
        <w:t xml:space="preserve"> </w:t>
      </w:r>
      <w:r w:rsidR="003935D7">
        <w:rPr>
          <w:rFonts w:ascii="Arial" w:eastAsia="Arial" w:hAnsi="Arial" w:cs="Arial"/>
          <w:lang w:val="en-GB" w:eastAsia="en-GB"/>
        </w:rPr>
        <w:t>capabilities.</w:t>
      </w:r>
    </w:p>
    <w:p w14:paraId="56E0683D" w14:textId="5D3AA29D" w:rsidR="4A778685" w:rsidRDefault="4A77868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 xml:space="preserve">Enhanced </w:t>
      </w:r>
      <w:r w:rsidR="00DC1B62">
        <w:rPr>
          <w:rFonts w:ascii="Arial" w:eastAsia="Arial" w:hAnsi="Arial" w:cs="Arial"/>
          <w:lang w:val="en-GB" w:eastAsia="en-GB"/>
        </w:rPr>
        <w:t>Charging</w:t>
      </w:r>
    </w:p>
    <w:p w14:paraId="3865B80A" w14:textId="43650403" w:rsidR="4BBDBF92" w:rsidRDefault="00DC1B6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Common Data Model</w:t>
      </w:r>
    </w:p>
    <w:p w14:paraId="41900798" w14:textId="763FD214" w:rsidR="4BBDBF92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 xml:space="preserve">Clarifications and updates to </w:t>
      </w:r>
      <w:r w:rsidR="00DC1B62">
        <w:rPr>
          <w:rFonts w:ascii="Arial" w:eastAsia="Arial" w:hAnsi="Arial" w:cs="Arial"/>
          <w:lang w:val="en-GB" w:eastAsia="en-GB"/>
        </w:rPr>
        <w:t>Security requirements</w:t>
      </w:r>
    </w:p>
    <w:p w14:paraId="3141D5C8" w14:textId="506CF2FA" w:rsidR="00DC1B62" w:rsidRPr="00DC1B62" w:rsidRDefault="00DC1B62" w:rsidP="00DC1B62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DC1B62">
        <w:rPr>
          <w:rFonts w:ascii="Arial" w:eastAsia="Arial" w:hAnsi="Arial" w:cs="Arial"/>
          <w:lang w:val="en-GB" w:eastAsia="en-GB"/>
        </w:rPr>
        <w:t>Annex A - Mapping of Requirements to External Fora</w:t>
      </w:r>
    </w:p>
    <w:p w14:paraId="1DBE97D8" w14:textId="5BF5877C" w:rsidR="1565665D" w:rsidRPr="00E61928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4C363F">
        <w:rPr>
          <w:rFonts w:ascii="Arial" w:eastAsia="Arial" w:hAnsi="Arial" w:cs="Arial"/>
          <w:b/>
          <w:bCs/>
          <w:i/>
          <w:iCs/>
          <w:lang w:val="en-GB" w:eastAsia="en-GB"/>
        </w:rPr>
        <w:t>OPG.03 Southbound Interface Network Resources APIs</w:t>
      </w:r>
      <w:r w:rsidRPr="00E61928">
        <w:rPr>
          <w:rFonts w:ascii="Arial" w:eastAsia="Arial" w:hAnsi="Arial" w:cs="Arial"/>
          <w:b/>
          <w:bCs/>
          <w:i/>
          <w:iCs/>
          <w:lang w:eastAsia="en-GB"/>
        </w:rPr>
        <w:t xml:space="preserve"> </w:t>
      </w:r>
      <w:r w:rsidRPr="004C363F">
        <w:rPr>
          <w:rFonts w:ascii="Arial" w:eastAsia="Arial" w:hAnsi="Arial" w:cs="Arial"/>
          <w:lang w:val="en-GB" w:eastAsia="en-GB"/>
        </w:rPr>
        <w:t xml:space="preserve">version </w:t>
      </w:r>
      <w:r w:rsidR="004C363F">
        <w:rPr>
          <w:rFonts w:ascii="Arial" w:eastAsia="Arial" w:hAnsi="Arial" w:cs="Arial"/>
          <w:lang w:val="en-GB" w:eastAsia="en-GB"/>
        </w:rPr>
        <w:t>3</w:t>
      </w:r>
      <w:r w:rsidRPr="004C363F">
        <w:rPr>
          <w:rFonts w:ascii="Arial" w:eastAsia="Arial" w:hAnsi="Arial" w:cs="Arial"/>
          <w:lang w:val="en-GB" w:eastAsia="en-GB"/>
        </w:rPr>
        <w:t>.0</w:t>
      </w:r>
      <w:r w:rsidR="004C363F" w:rsidRPr="00E61928">
        <w:rPr>
          <w:rFonts w:ascii="Arial" w:eastAsia="Arial" w:hAnsi="Arial" w:cs="Arial"/>
          <w:lang w:eastAsia="en-GB"/>
        </w:rPr>
        <w:t xml:space="preserve">, </w:t>
      </w:r>
      <w:r w:rsidR="004C363F" w:rsidRPr="00E61928">
        <w:rPr>
          <w:rFonts w:ascii="Arial" w:eastAsia="Arial" w:hAnsi="Arial" w:cs="Arial"/>
          <w:lang w:val="en-GB" w:eastAsia="en-GB"/>
        </w:rPr>
        <w:t>a</w:t>
      </w:r>
      <w:r w:rsidRPr="004C363F">
        <w:rPr>
          <w:rFonts w:ascii="Arial" w:eastAsia="Arial" w:hAnsi="Arial" w:cs="Arial"/>
          <w:lang w:val="en-GB" w:eastAsia="en-GB"/>
        </w:rPr>
        <w:t>vailable at</w:t>
      </w:r>
      <w:r w:rsidRPr="00E61928">
        <w:rPr>
          <w:rFonts w:ascii="Arial" w:eastAsia="Arial" w:hAnsi="Arial" w:cs="Arial"/>
          <w:lang w:val="en-GB" w:eastAsia="en-GB"/>
        </w:rPr>
        <w:t xml:space="preserve"> </w:t>
      </w:r>
      <w:hyperlink r:id="rId16" w:history="1">
        <w:r w:rsidR="003935D7" w:rsidRPr="00FE44AD">
          <w:rPr>
            <w:rStyle w:val="Hyperlink"/>
            <w:rFonts w:ascii="Arial" w:eastAsia="Arial" w:hAnsi="Arial" w:cs="Arial"/>
            <w:lang w:val="en-GB" w:eastAsia="en-GB"/>
          </w:rPr>
          <w:t>https://www.gsma.com/futurenetworks/resources/gsma-operator-platform-group-southbound-interface-network-resources-apis-version-3-0/</w:t>
        </w:r>
      </w:hyperlink>
      <w:r w:rsidR="004C363F">
        <w:rPr>
          <w:rFonts w:ascii="Arial" w:eastAsia="Arial" w:hAnsi="Arial" w:cs="Arial"/>
          <w:lang w:val="en-GB" w:eastAsia="en-GB"/>
        </w:rPr>
        <w:t>. The new version contains the following changes</w:t>
      </w:r>
      <w:r w:rsidR="00874ABD">
        <w:rPr>
          <w:rFonts w:ascii="Arial" w:eastAsia="Arial" w:hAnsi="Arial" w:cs="Arial"/>
          <w:lang w:val="en-GB" w:eastAsia="en-GB"/>
        </w:rPr>
        <w:t>:</w:t>
      </w:r>
    </w:p>
    <w:p w14:paraId="7C195814" w14:textId="63C1FD08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Cover additional API for Chargeable Party</w:t>
      </w:r>
    </w:p>
    <w:p w14:paraId="5E2A2D2A" w14:textId="74D435DE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Cover additional API for influencing URSP rules</w:t>
      </w:r>
    </w:p>
    <w:p w14:paraId="117397E8" w14:textId="7332078B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Cover additional API for obtaining Network Analytics</w:t>
      </w:r>
    </w:p>
    <w:p w14:paraId="38114AAE" w14:textId="340DDB0D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 xml:space="preserve">Update APIs for QoS management and Mobility Control to align with </w:t>
      </w:r>
      <w:r w:rsidR="00375653">
        <w:rPr>
          <w:rFonts w:ascii="Arial" w:eastAsia="Arial" w:hAnsi="Arial" w:cs="Arial"/>
          <w:lang w:val="en-GB"/>
        </w:rPr>
        <w:t>updated requirements in OPG.02 v4.0</w:t>
      </w:r>
    </w:p>
    <w:p w14:paraId="59BA4928" w14:textId="15FB1F47" w:rsidR="00375653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Clarifications for API to map public IP address to Subscriber Identifier</w:t>
      </w:r>
    </w:p>
    <w:p w14:paraId="2CA4FF5D" w14:textId="5FD1571F" w:rsidR="00641039" w:rsidRPr="00E61928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375653">
        <w:rPr>
          <w:rFonts w:ascii="Arial" w:eastAsia="Arial" w:hAnsi="Arial" w:cs="Arial"/>
          <w:b/>
          <w:bCs/>
          <w:i/>
          <w:iCs/>
          <w:lang w:val="en-GB" w:eastAsia="en-GB"/>
        </w:rPr>
        <w:t>OPG.04 East-Westbound Interface APIs</w:t>
      </w:r>
      <w:r w:rsidRPr="00E61928">
        <w:rPr>
          <w:rFonts w:ascii="Arial" w:eastAsia="Arial" w:hAnsi="Arial" w:cs="Arial"/>
          <w:b/>
          <w:bCs/>
          <w:i/>
          <w:iCs/>
          <w:lang w:eastAsia="en-GB"/>
        </w:rPr>
        <w:t xml:space="preserve"> </w:t>
      </w:r>
      <w:r w:rsidRPr="00375653">
        <w:rPr>
          <w:rFonts w:ascii="Arial" w:eastAsia="Arial" w:hAnsi="Arial" w:cs="Arial"/>
          <w:lang w:val="en-GB" w:eastAsia="en-GB"/>
        </w:rPr>
        <w:t xml:space="preserve">version </w:t>
      </w:r>
      <w:r w:rsidR="004C363F" w:rsidRPr="00375653">
        <w:rPr>
          <w:rFonts w:ascii="Arial" w:eastAsia="Arial" w:hAnsi="Arial" w:cs="Arial"/>
          <w:lang w:val="en-GB" w:eastAsia="en-GB"/>
        </w:rPr>
        <w:t>3</w:t>
      </w:r>
      <w:r w:rsidRPr="00375653">
        <w:rPr>
          <w:rFonts w:ascii="Arial" w:eastAsia="Arial" w:hAnsi="Arial" w:cs="Arial"/>
          <w:lang w:val="en-GB" w:eastAsia="en-GB"/>
        </w:rPr>
        <w:t>.0</w:t>
      </w:r>
      <w:r w:rsidR="00375653" w:rsidRPr="00375653">
        <w:rPr>
          <w:rFonts w:ascii="Arial" w:eastAsia="Arial" w:hAnsi="Arial" w:cs="Arial"/>
          <w:lang w:val="en-GB" w:eastAsia="en-GB"/>
        </w:rPr>
        <w:t>, a</w:t>
      </w:r>
      <w:r w:rsidRPr="00375653">
        <w:rPr>
          <w:rFonts w:ascii="Arial" w:eastAsia="Arial" w:hAnsi="Arial" w:cs="Arial"/>
          <w:lang w:val="en-GB" w:eastAsia="en-GB"/>
        </w:rPr>
        <w:t>vailable at</w:t>
      </w:r>
      <w:r w:rsidRPr="00E61928">
        <w:rPr>
          <w:rFonts w:ascii="Arial" w:eastAsia="Arial" w:hAnsi="Arial" w:cs="Arial"/>
          <w:lang w:val="en-GB" w:eastAsia="en-GB"/>
        </w:rPr>
        <w:t xml:space="preserve"> </w:t>
      </w:r>
      <w:hyperlink r:id="rId17" w:history="1">
        <w:r w:rsidR="003935D7" w:rsidRPr="00FE44AD">
          <w:rPr>
            <w:rStyle w:val="Hyperlink"/>
            <w:rFonts w:ascii="Arial" w:eastAsia="Arial" w:hAnsi="Arial" w:cs="Arial"/>
            <w:lang w:val="en-GB" w:eastAsia="en-GB"/>
          </w:rPr>
          <w:t>https://www.gsma.com/futurenetworks/resources/gsma-operator-platform-group-east-westbound-interface-apis-version-3-0/</w:t>
        </w:r>
      </w:hyperlink>
      <w:r w:rsidR="00874ABD">
        <w:rPr>
          <w:rFonts w:ascii="Arial" w:eastAsia="Arial" w:hAnsi="Arial" w:cs="Arial"/>
          <w:lang w:val="en-GB" w:eastAsia="en-GB"/>
        </w:rPr>
        <w:t>. The new version contains the following changes:</w:t>
      </w:r>
    </w:p>
    <w:p w14:paraId="1C86B09F" w14:textId="77777777" w:rsidR="00375653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E61928">
        <w:rPr>
          <w:rFonts w:ascii="Arial" w:eastAsia="Arial" w:hAnsi="Arial" w:cs="Arial"/>
          <w:lang w:val="en-GB"/>
        </w:rPr>
        <w:t xml:space="preserve">new APIs for federation management, monitoring resource and application usage, notifying Events and raising alarms </w:t>
      </w:r>
    </w:p>
    <w:p w14:paraId="70ED8633" w14:textId="3D37B0CE" w:rsidR="00375653" w:rsidRPr="00E61928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C</w:t>
      </w:r>
      <w:r w:rsidRPr="00E61928">
        <w:rPr>
          <w:rFonts w:ascii="Arial" w:eastAsia="Arial" w:hAnsi="Arial" w:cs="Arial"/>
          <w:lang w:val="en-GB"/>
        </w:rPr>
        <w:t>larifying the authentication flows.</w:t>
      </w:r>
    </w:p>
    <w:p w14:paraId="6720FCDE" w14:textId="34BF85E5" w:rsidR="00D831C8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Actions to </w:t>
      </w:r>
    </w:p>
    <w:p w14:paraId="7E75F9FF" w14:textId="31C4480A" w:rsidR="007A4752" w:rsidRPr="009A10D7" w:rsidRDefault="466D9981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</w:t>
      </w:r>
      <w:r w:rsidR="1B57C40C" w:rsidRPr="0F0B3089">
        <w:rPr>
          <w:rFonts w:eastAsia="Arial" w:cs="Arial"/>
        </w:rPr>
        <w:t>OPG</w:t>
      </w:r>
      <w:r w:rsidR="37C09C19" w:rsidRPr="0F0B3089">
        <w:rPr>
          <w:rFonts w:eastAsia="Arial" w:cs="Arial"/>
        </w:rPr>
        <w:t xml:space="preserve"> </w:t>
      </w:r>
      <w:r w:rsidR="79258F50" w:rsidRPr="0F0B3089">
        <w:rPr>
          <w:rFonts w:eastAsia="Arial" w:cs="Arial"/>
        </w:rPr>
        <w:t>kindly</w:t>
      </w:r>
      <w:r w:rsidR="50EA8D40" w:rsidRPr="0F0B3089">
        <w:rPr>
          <w:rFonts w:eastAsia="Arial" w:cs="Arial"/>
        </w:rPr>
        <w:t xml:space="preserve"> ask</w:t>
      </w:r>
      <w:r w:rsidR="79258F50" w:rsidRPr="0F0B308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3GPP</w:t>
      </w:r>
      <w:r w:rsidR="00DD13A2">
        <w:rPr>
          <w:rFonts w:eastAsia="Arial" w:cs="Arial"/>
        </w:rPr>
        <w:t xml:space="preserve"> and</w:t>
      </w:r>
      <w:r w:rsidR="0064103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ETSI to take the above into consideration.</w:t>
      </w:r>
    </w:p>
    <w:p w14:paraId="5480B049" w14:textId="77777777" w:rsidR="00F44178" w:rsidRPr="007A4752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NEXT MEETINGS: </w:t>
      </w:r>
    </w:p>
    <w:p w14:paraId="75733C04" w14:textId="41CA0A10" w:rsidR="00D53112" w:rsidRPr="00997163" w:rsidRDefault="00641039" w:rsidP="0F0B3089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0</w:t>
      </w:r>
      <w:r w:rsidR="00C807B4">
        <w:rPr>
          <w:rFonts w:ascii="Arial" w:eastAsia="Arial" w:hAnsi="Arial" w:cs="Arial"/>
          <w:lang w:val="en-US"/>
        </w:rPr>
        <w:t>8</w:t>
      </w:r>
      <w:r w:rsidR="5608F35F" w:rsidRPr="0F0B3089">
        <w:rPr>
          <w:rFonts w:ascii="Arial" w:eastAsia="Arial" w:hAnsi="Arial" w:cs="Arial"/>
          <w:lang w:val="en-US"/>
        </w:rPr>
        <w:t>.</w:t>
      </w:r>
      <w:r>
        <w:rPr>
          <w:rFonts w:ascii="Arial" w:eastAsia="Arial" w:hAnsi="Arial" w:cs="Arial"/>
          <w:lang w:val="en-US"/>
        </w:rPr>
        <w:t>08</w:t>
      </w:r>
      <w:r w:rsidR="5608F35F" w:rsidRPr="0F0B3089">
        <w:rPr>
          <w:rFonts w:ascii="Arial" w:eastAsia="Arial" w:hAnsi="Arial" w:cs="Arial"/>
          <w:lang w:val="en-US"/>
        </w:rPr>
        <w:t>.202</w:t>
      </w:r>
      <w:r>
        <w:rPr>
          <w:rFonts w:ascii="Arial" w:eastAsia="Arial" w:hAnsi="Arial" w:cs="Arial"/>
          <w:lang w:val="en-US"/>
        </w:rPr>
        <w:t>3</w:t>
      </w:r>
      <w:r w:rsidR="5608F35F" w:rsidRPr="0F0B3089">
        <w:rPr>
          <w:rFonts w:ascii="Arial" w:eastAsia="Arial" w:hAnsi="Arial" w:cs="Arial"/>
          <w:lang w:val="en-US"/>
        </w:rPr>
        <w:t xml:space="preserve"> - e-meeting</w:t>
      </w:r>
    </w:p>
    <w:p w14:paraId="0321E145" w14:textId="697650D6" w:rsidR="00D53112" w:rsidRDefault="00754E90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OPG call</w:t>
      </w:r>
      <w:r w:rsidR="00C94E59" w:rsidRPr="0F0B3089">
        <w:rPr>
          <w:rFonts w:ascii="Arial" w:eastAsia="Arial" w:hAnsi="Arial" w:cs="Arial"/>
          <w:lang w:val="en-US"/>
        </w:rPr>
        <w:t>s</w:t>
      </w:r>
      <w:r w:rsidRPr="0F0B3089">
        <w:rPr>
          <w:rFonts w:ascii="Arial" w:eastAsia="Arial" w:hAnsi="Arial" w:cs="Arial"/>
          <w:lang w:val="en-US"/>
        </w:rPr>
        <w:t xml:space="preserve"> – every week</w:t>
      </w:r>
    </w:p>
    <w:p w14:paraId="02D9B7B4" w14:textId="17A2226E" w:rsidR="00641039" w:rsidRPr="00997163" w:rsidRDefault="00641039" w:rsidP="0F0B3089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16.-19.10.2023 – GSMA London, UK</w:t>
      </w:r>
    </w:p>
    <w:bookmarkEnd w:id="0"/>
    <w:bookmarkEnd w:id="1"/>
    <w:bookmarkEnd w:id="2"/>
    <w:p w14:paraId="4DDABEFA" w14:textId="5D8636DD" w:rsidR="009E41BB" w:rsidRPr="00997163" w:rsidRDefault="009E41BB" w:rsidP="0F0B3089">
      <w:pPr>
        <w:pStyle w:val="NormalParagraph"/>
        <w:rPr>
          <w:rFonts w:eastAsia="Arial" w:cs="Arial"/>
          <w:lang w:val="en-US" w:eastAsia="ja-JP"/>
        </w:rPr>
      </w:pPr>
    </w:p>
    <w:sectPr w:rsidR="009E41BB" w:rsidRPr="00997163" w:rsidSect="007D4437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2BA5E" w14:textId="77777777" w:rsidR="000B2DDD" w:rsidRDefault="000B2DDD">
      <w:r>
        <w:separator/>
      </w:r>
    </w:p>
    <w:p w14:paraId="197451F6" w14:textId="77777777" w:rsidR="000B2DDD" w:rsidRDefault="000B2DDD"/>
    <w:p w14:paraId="1E790B7B" w14:textId="77777777" w:rsidR="000B2DDD" w:rsidRDefault="000B2DDD"/>
    <w:p w14:paraId="24BA419B" w14:textId="77777777" w:rsidR="000B2DDD" w:rsidRDefault="000B2DDD"/>
    <w:p w14:paraId="18739B92" w14:textId="77777777" w:rsidR="000B2DDD" w:rsidRDefault="000B2DDD"/>
    <w:p w14:paraId="2623F5B9" w14:textId="77777777" w:rsidR="000B2DDD" w:rsidRDefault="000B2DDD"/>
    <w:p w14:paraId="4C969133" w14:textId="77777777" w:rsidR="000B2DDD" w:rsidRDefault="000B2DDD"/>
    <w:p w14:paraId="474D26F2" w14:textId="77777777" w:rsidR="000B2DDD" w:rsidRDefault="000B2DDD"/>
    <w:p w14:paraId="75DBEE73" w14:textId="77777777" w:rsidR="000B2DDD" w:rsidRDefault="000B2DDD"/>
  </w:endnote>
  <w:endnote w:type="continuationSeparator" w:id="0">
    <w:p w14:paraId="6874089F" w14:textId="77777777" w:rsidR="000B2DDD" w:rsidRDefault="000B2DDD">
      <w:r>
        <w:continuationSeparator/>
      </w:r>
    </w:p>
    <w:p w14:paraId="467BA569" w14:textId="77777777" w:rsidR="000B2DDD" w:rsidRDefault="000B2DDD"/>
    <w:p w14:paraId="10858B55" w14:textId="77777777" w:rsidR="000B2DDD" w:rsidRDefault="000B2DDD"/>
    <w:p w14:paraId="6E3EFBB7" w14:textId="77777777" w:rsidR="000B2DDD" w:rsidRDefault="000B2DDD"/>
    <w:p w14:paraId="014B9265" w14:textId="77777777" w:rsidR="000B2DDD" w:rsidRDefault="000B2DDD"/>
    <w:p w14:paraId="4B3BEA5B" w14:textId="77777777" w:rsidR="000B2DDD" w:rsidRDefault="000B2DDD"/>
    <w:p w14:paraId="549A91B4" w14:textId="77777777" w:rsidR="000B2DDD" w:rsidRDefault="000B2DDD"/>
    <w:p w14:paraId="48D49A3B" w14:textId="77777777" w:rsidR="000B2DDD" w:rsidRDefault="000B2DDD"/>
    <w:p w14:paraId="1F2D9C3B" w14:textId="77777777" w:rsidR="000B2DDD" w:rsidRDefault="000B2DDD"/>
  </w:endnote>
  <w:endnote w:type="continuationNotice" w:id="1">
    <w:p w14:paraId="33938B1D" w14:textId="77777777" w:rsidR="000B2DDD" w:rsidRDefault="000B2D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AC5D0" w14:textId="77777777" w:rsidR="000B2DDD" w:rsidRDefault="000B2DDD">
      <w:r>
        <w:separator/>
      </w:r>
    </w:p>
    <w:p w14:paraId="61D3865D" w14:textId="77777777" w:rsidR="000B2DDD" w:rsidRDefault="000B2DDD"/>
    <w:p w14:paraId="0AD69AC5" w14:textId="77777777" w:rsidR="000B2DDD" w:rsidRDefault="000B2DDD"/>
    <w:p w14:paraId="65FC2A24" w14:textId="77777777" w:rsidR="000B2DDD" w:rsidRDefault="000B2DDD"/>
    <w:p w14:paraId="15E99839" w14:textId="77777777" w:rsidR="000B2DDD" w:rsidRDefault="000B2DDD"/>
    <w:p w14:paraId="3D8180D3" w14:textId="77777777" w:rsidR="000B2DDD" w:rsidRDefault="000B2DDD"/>
    <w:p w14:paraId="2C37E862" w14:textId="77777777" w:rsidR="000B2DDD" w:rsidRDefault="000B2DDD"/>
    <w:p w14:paraId="77DAC73F" w14:textId="77777777" w:rsidR="000B2DDD" w:rsidRDefault="000B2DDD"/>
    <w:p w14:paraId="1F1ABF50" w14:textId="77777777" w:rsidR="000B2DDD" w:rsidRDefault="000B2DDD"/>
  </w:footnote>
  <w:footnote w:type="continuationSeparator" w:id="0">
    <w:p w14:paraId="4CB1BEF9" w14:textId="77777777" w:rsidR="000B2DDD" w:rsidRDefault="000B2DDD">
      <w:r>
        <w:continuationSeparator/>
      </w:r>
    </w:p>
    <w:p w14:paraId="59F82C8C" w14:textId="77777777" w:rsidR="000B2DDD" w:rsidRDefault="000B2DDD"/>
    <w:p w14:paraId="20D1EBC0" w14:textId="77777777" w:rsidR="000B2DDD" w:rsidRDefault="000B2DDD"/>
    <w:p w14:paraId="304DE604" w14:textId="77777777" w:rsidR="000B2DDD" w:rsidRDefault="000B2DDD"/>
    <w:p w14:paraId="377DE2F2" w14:textId="77777777" w:rsidR="000B2DDD" w:rsidRDefault="000B2DDD"/>
    <w:p w14:paraId="7378404B" w14:textId="77777777" w:rsidR="000B2DDD" w:rsidRDefault="000B2DDD"/>
    <w:p w14:paraId="67476A0A" w14:textId="77777777" w:rsidR="000B2DDD" w:rsidRDefault="000B2DDD"/>
    <w:p w14:paraId="39BBF7F2" w14:textId="77777777" w:rsidR="000B2DDD" w:rsidRDefault="000B2DDD"/>
    <w:p w14:paraId="7B23D17B" w14:textId="77777777" w:rsidR="000B2DDD" w:rsidRDefault="000B2DDD"/>
  </w:footnote>
  <w:footnote w:type="continuationNotice" w:id="1">
    <w:p w14:paraId="30511A17" w14:textId="77777777" w:rsidR="000B2DDD" w:rsidRDefault="000B2D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0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2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5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6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7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8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0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1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3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5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8"/>
  </w:num>
  <w:num w:numId="2" w16cid:durableId="741489937">
    <w:abstractNumId w:val="51"/>
  </w:num>
  <w:num w:numId="3" w16cid:durableId="482889530">
    <w:abstractNumId w:val="33"/>
  </w:num>
  <w:num w:numId="4" w16cid:durableId="1811903687">
    <w:abstractNumId w:val="39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2"/>
  </w:num>
  <w:num w:numId="9" w16cid:durableId="1520121210">
    <w:abstractNumId w:val="34"/>
  </w:num>
  <w:num w:numId="10" w16cid:durableId="893279109">
    <w:abstractNumId w:val="20"/>
  </w:num>
  <w:num w:numId="11" w16cid:durableId="221672045">
    <w:abstractNumId w:val="24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2"/>
  </w:num>
  <w:num w:numId="16" w16cid:durableId="195581792">
    <w:abstractNumId w:val="35"/>
  </w:num>
  <w:num w:numId="17" w16cid:durableId="393747594">
    <w:abstractNumId w:val="8"/>
  </w:num>
  <w:num w:numId="18" w16cid:durableId="380253987">
    <w:abstractNumId w:val="25"/>
  </w:num>
  <w:num w:numId="19" w16cid:durableId="1650136434">
    <w:abstractNumId w:val="21"/>
  </w:num>
  <w:num w:numId="20" w16cid:durableId="879980196">
    <w:abstractNumId w:val="49"/>
  </w:num>
  <w:num w:numId="21" w16cid:durableId="1110275115">
    <w:abstractNumId w:val="23"/>
  </w:num>
  <w:num w:numId="22" w16cid:durableId="1089230858">
    <w:abstractNumId w:val="22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0"/>
  </w:num>
  <w:num w:numId="27" w16cid:durableId="1759446666">
    <w:abstractNumId w:val="42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7"/>
  </w:num>
  <w:num w:numId="31" w16cid:durableId="1012531230">
    <w:abstractNumId w:val="15"/>
  </w:num>
  <w:num w:numId="32" w16cid:durableId="1847397437">
    <w:abstractNumId w:val="37"/>
  </w:num>
  <w:num w:numId="33" w16cid:durableId="798496667">
    <w:abstractNumId w:val="16"/>
  </w:num>
  <w:num w:numId="34" w16cid:durableId="500779097">
    <w:abstractNumId w:val="30"/>
  </w:num>
  <w:num w:numId="35" w16cid:durableId="1113020517">
    <w:abstractNumId w:val="38"/>
  </w:num>
  <w:num w:numId="36" w16cid:durableId="152456943">
    <w:abstractNumId w:val="28"/>
  </w:num>
  <w:num w:numId="37" w16cid:durableId="1842043054">
    <w:abstractNumId w:val="19"/>
  </w:num>
  <w:num w:numId="38" w16cid:durableId="1652635727">
    <w:abstractNumId w:val="29"/>
  </w:num>
  <w:num w:numId="39" w16cid:durableId="1057783249">
    <w:abstractNumId w:val="14"/>
  </w:num>
  <w:num w:numId="40" w16cid:durableId="1466851258">
    <w:abstractNumId w:val="55"/>
  </w:num>
  <w:num w:numId="41" w16cid:durableId="306518419">
    <w:abstractNumId w:val="50"/>
  </w:num>
  <w:num w:numId="42" w16cid:durableId="126970785">
    <w:abstractNumId w:val="31"/>
  </w:num>
  <w:num w:numId="43" w16cid:durableId="1351568738">
    <w:abstractNumId w:val="46"/>
  </w:num>
  <w:num w:numId="44" w16cid:durableId="1492527315">
    <w:abstractNumId w:val="44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5"/>
  </w:num>
  <w:num w:numId="48" w16cid:durableId="1461143311">
    <w:abstractNumId w:val="29"/>
  </w:num>
  <w:num w:numId="49" w16cid:durableId="897785243">
    <w:abstractNumId w:val="1"/>
  </w:num>
  <w:num w:numId="50" w16cid:durableId="801925472">
    <w:abstractNumId w:val="27"/>
  </w:num>
  <w:num w:numId="51" w16cid:durableId="281346364">
    <w:abstractNumId w:val="43"/>
  </w:num>
  <w:num w:numId="52" w16cid:durableId="1037127329">
    <w:abstractNumId w:val="26"/>
  </w:num>
  <w:num w:numId="53" w16cid:durableId="440606829">
    <w:abstractNumId w:val="53"/>
  </w:num>
  <w:num w:numId="54" w16cid:durableId="1443112679">
    <w:abstractNumId w:val="7"/>
  </w:num>
  <w:num w:numId="55" w16cid:durableId="607589417">
    <w:abstractNumId w:val="47"/>
  </w:num>
  <w:num w:numId="56" w16cid:durableId="2050448663">
    <w:abstractNumId w:val="47"/>
  </w:num>
  <w:num w:numId="57" w16cid:durableId="1806463620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E5A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2DDD"/>
    <w:rsid w:val="000B466D"/>
    <w:rsid w:val="000B64DB"/>
    <w:rsid w:val="000C07CC"/>
    <w:rsid w:val="000C0D1D"/>
    <w:rsid w:val="000C0FDB"/>
    <w:rsid w:val="000C250E"/>
    <w:rsid w:val="000C408B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5D7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2B32"/>
    <w:rsid w:val="004C363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7D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DC0"/>
    <w:rsid w:val="007F49BA"/>
    <w:rsid w:val="007F5A72"/>
    <w:rsid w:val="007F7CBE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54F7"/>
    <w:rsid w:val="009858EC"/>
    <w:rsid w:val="00986293"/>
    <w:rsid w:val="00987CF4"/>
    <w:rsid w:val="0099187A"/>
    <w:rsid w:val="00995D2B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07B4"/>
    <w:rsid w:val="00C81822"/>
    <w:rsid w:val="00C82060"/>
    <w:rsid w:val="00C82F90"/>
    <w:rsid w:val="00C83193"/>
    <w:rsid w:val="00C84EB9"/>
    <w:rsid w:val="00C85771"/>
    <w:rsid w:val="00C8C0A5"/>
    <w:rsid w:val="00C92B06"/>
    <w:rsid w:val="00C94AB9"/>
    <w:rsid w:val="00C94E59"/>
    <w:rsid w:val="00C962C4"/>
    <w:rsid w:val="00C9679A"/>
    <w:rsid w:val="00C96A37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2EE"/>
    <w:rsid w:val="00CE367F"/>
    <w:rsid w:val="00CE4392"/>
    <w:rsid w:val="00CE496A"/>
    <w:rsid w:val="00CE4D66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C072E"/>
    <w:rsid w:val="00EC2CF4"/>
    <w:rsid w:val="00EC2D02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A37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C96A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6A37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3935D7"/>
    <w:rPr>
      <w:color w:val="605E5C"/>
      <w:shd w:val="clear" w:color="auto" w:fill="E1DFDD"/>
    </w:rPr>
  </w:style>
  <w:style w:type="paragraph" w:customStyle="1" w:styleId="B1">
    <w:name w:val="B1"/>
    <w:basedOn w:val="Normal"/>
    <w:link w:val="B1Char"/>
    <w:qFormat/>
    <w:rsid w:val="00C96A37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C96A37"/>
    <w:rPr>
      <w:rFonts w:eastAsia="Times New Roman"/>
      <w:kern w:val="2"/>
      <w:lang w:val="en-GB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gsma.com/futurenetworks/resources/gsma-operator-platform-group-east-westbound-interface-apis-version-3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gsma-operator-platform-group-southbound-interface-network-resources-apis-version-3-0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futurenetworks/resources/gsma-operator-platform-group-requirements-and-architecture-version-5-0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80E13"/>
    <w:rsid w:val="000A1EF1"/>
    <w:rsid w:val="000E2542"/>
    <w:rsid w:val="000F2BC9"/>
    <w:rsid w:val="00111CE5"/>
    <w:rsid w:val="00126B1B"/>
    <w:rsid w:val="001A41BB"/>
    <w:rsid w:val="001B388F"/>
    <w:rsid w:val="001F0DED"/>
    <w:rsid w:val="00207DA2"/>
    <w:rsid w:val="002132E9"/>
    <w:rsid w:val="0022257F"/>
    <w:rsid w:val="002503F2"/>
    <w:rsid w:val="002D45E8"/>
    <w:rsid w:val="00301DD8"/>
    <w:rsid w:val="00314D9C"/>
    <w:rsid w:val="00336DF5"/>
    <w:rsid w:val="00355305"/>
    <w:rsid w:val="00390C02"/>
    <w:rsid w:val="003D28CF"/>
    <w:rsid w:val="004435CA"/>
    <w:rsid w:val="00463407"/>
    <w:rsid w:val="004B23C2"/>
    <w:rsid w:val="004C1DF8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31879"/>
    <w:rsid w:val="00754822"/>
    <w:rsid w:val="007654C9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D5277"/>
    <w:rsid w:val="00C160DC"/>
    <w:rsid w:val="00C41BA3"/>
    <w:rsid w:val="00C90791"/>
    <w:rsid w:val="00CF22FB"/>
    <w:rsid w:val="00CF2584"/>
    <w:rsid w:val="00D44118"/>
    <w:rsid w:val="00D96815"/>
    <w:rsid w:val="00DF0A56"/>
    <w:rsid w:val="00E34DBC"/>
    <w:rsid w:val="00E822CF"/>
    <w:rsid w:val="00EB3756"/>
    <w:rsid w:val="00EC5A67"/>
    <w:rsid w:val="00F3515A"/>
    <w:rsid w:val="00F379FE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658D0472A7A442B9B9A7F19D13EF23" ma:contentTypeVersion="11" ma:contentTypeDescription="Create a new document." ma:contentTypeScope="" ma:versionID="e0ce99ac77699a87d762cd2e9aae3942">
  <xsd:schema xmlns:xsd="http://www.w3.org/2001/XMLSchema" xmlns:xs="http://www.w3.org/2001/XMLSchema" xmlns:p="http://schemas.microsoft.com/office/2006/metadata/properties" xmlns:ns2="4e01dc47-f31f-4b9b-8038-65d1d9ed6853" targetNamespace="http://schemas.microsoft.com/office/2006/metadata/properties" ma:root="true" ma:fieldsID="82a38d8848621af766b713d408599c7f" ns2:_="">
    <xsd:import namespace="4e01dc47-f31f-4b9b-8038-65d1d9ed6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01dc47-f31f-4b9b-8038-65d1d9ed6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2E130C-EDB4-4AAD-955E-ECC38570D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01dc47-f31f-4b9b-8038-65d1d9ed6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2917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MCC_Update</cp:lastModifiedBy>
  <cp:revision>3</cp:revision>
  <dcterms:created xsi:type="dcterms:W3CDTF">2023-08-02T11:40:00Z</dcterms:created>
  <dcterms:modified xsi:type="dcterms:W3CDTF">2023-08-02T11:40:00Z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0x010100D5570D7CE362504EACAE10FA44625776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